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19" w:rsidRPr="009C4B2B" w:rsidRDefault="009C4B2B" w:rsidP="009C4B2B">
      <w:pPr>
        <w:jc w:val="center"/>
        <w:rPr>
          <w:rFonts w:ascii="Times New Roman" w:hAnsi="Times New Roman"/>
          <w:b/>
          <w:sz w:val="28"/>
          <w:szCs w:val="28"/>
        </w:rPr>
      </w:pPr>
      <w:r w:rsidRPr="009C4B2B">
        <w:rPr>
          <w:rFonts w:ascii="Times New Roman" w:hAnsi="Times New Roman"/>
          <w:b/>
          <w:sz w:val="28"/>
          <w:szCs w:val="28"/>
        </w:rPr>
        <w:t xml:space="preserve">IRB CHECKLIST FOR RESEARCH INVOLVING </w:t>
      </w:r>
      <w:r w:rsidR="00485726">
        <w:rPr>
          <w:rFonts w:ascii="Times New Roman" w:hAnsi="Times New Roman"/>
          <w:b/>
          <w:sz w:val="28"/>
          <w:szCs w:val="28"/>
        </w:rPr>
        <w:t>CHILDREN</w:t>
      </w:r>
    </w:p>
    <w:p w:rsidR="009C4B2B" w:rsidRDefault="00485726" w:rsidP="009C4B2B">
      <w:pPr>
        <w:jc w:val="center"/>
        <w:rPr>
          <w:rFonts w:ascii="Times New Roman" w:hAnsi="Times New Roman"/>
          <w:b/>
          <w:sz w:val="28"/>
          <w:szCs w:val="28"/>
        </w:rPr>
      </w:pPr>
      <w:r>
        <w:rPr>
          <w:rFonts w:ascii="Times New Roman" w:hAnsi="Times New Roman"/>
          <w:b/>
          <w:sz w:val="28"/>
          <w:szCs w:val="28"/>
        </w:rPr>
        <w:t>45CFR46 Subpart D</w:t>
      </w:r>
    </w:p>
    <w:p w:rsidR="009C4B2B" w:rsidRDefault="009C4B2B" w:rsidP="009C4B2B">
      <w:pPr>
        <w:jc w:val="center"/>
        <w:rPr>
          <w:rFonts w:ascii="Times New Roman" w:hAnsi="Times New Roman"/>
          <w:b/>
          <w:sz w:val="28"/>
          <w:szCs w:val="28"/>
        </w:rPr>
      </w:pPr>
    </w:p>
    <w:p w:rsidR="009C4B2B" w:rsidRDefault="009C4B2B" w:rsidP="009C4B2B">
      <w:pPr>
        <w:rPr>
          <w:rFonts w:ascii="Times New Roman" w:hAnsi="Times New Roman"/>
          <w:b/>
          <w:sz w:val="28"/>
          <w:szCs w:val="28"/>
        </w:rPr>
      </w:pPr>
    </w:p>
    <w:p w:rsidR="009C4B2B" w:rsidRDefault="009C4B2B" w:rsidP="009C4B2B">
      <w:pPr>
        <w:rPr>
          <w:rFonts w:ascii="Times New Roman" w:hAnsi="Times New Roman"/>
        </w:rPr>
      </w:pPr>
      <w:r>
        <w:rPr>
          <w:rFonts w:ascii="Times New Roman" w:hAnsi="Times New Roman"/>
        </w:rPr>
        <w:t xml:space="preserve">Title of study: </w:t>
      </w:r>
      <w:r w:rsidR="007751D8">
        <w:rPr>
          <w:rFonts w:ascii="Times New Roman" w:hAnsi="Times New Roman"/>
        </w:rPr>
        <w:fldChar w:fldCharType="begin">
          <w:ffData>
            <w:name w:val="Text1"/>
            <w:enabled/>
            <w:calcOnExit w:val="0"/>
            <w:textInput/>
          </w:ffData>
        </w:fldChar>
      </w:r>
      <w:bookmarkStart w:id="0" w:name="Text1"/>
      <w:r>
        <w:rPr>
          <w:rFonts w:ascii="Times New Roman" w:hAnsi="Times New Roman"/>
        </w:rPr>
        <w:instrText xml:space="preserve"> FORMTEXT </w:instrText>
      </w:r>
      <w:r w:rsidR="007751D8">
        <w:rPr>
          <w:rFonts w:ascii="Times New Roman" w:hAnsi="Times New Roman"/>
        </w:rPr>
      </w:r>
      <w:r w:rsidR="007751D8">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751D8">
        <w:rPr>
          <w:rFonts w:ascii="Times New Roman" w:hAnsi="Times New Roman"/>
        </w:rPr>
        <w:fldChar w:fldCharType="end"/>
      </w:r>
      <w:bookmarkEnd w:id="0"/>
    </w:p>
    <w:p w:rsidR="009C4B2B" w:rsidRDefault="009C4B2B" w:rsidP="009C4B2B">
      <w:pPr>
        <w:rPr>
          <w:rFonts w:ascii="Times New Roman" w:hAnsi="Times New Roman"/>
        </w:rPr>
      </w:pPr>
    </w:p>
    <w:p w:rsidR="009C4B2B" w:rsidRDefault="009C4B2B" w:rsidP="009C4B2B">
      <w:pPr>
        <w:rPr>
          <w:rFonts w:ascii="Times New Roman" w:hAnsi="Times New Roman"/>
        </w:rPr>
      </w:pPr>
      <w:r>
        <w:rPr>
          <w:rFonts w:ascii="Times New Roman" w:hAnsi="Times New Roman"/>
        </w:rPr>
        <w:t xml:space="preserve">Principal Investigator: </w:t>
      </w:r>
      <w:r w:rsidR="007751D8">
        <w:rPr>
          <w:rFonts w:ascii="Times New Roman" w:hAnsi="Times New Roman"/>
        </w:rPr>
        <w:fldChar w:fldCharType="begin">
          <w:ffData>
            <w:name w:val="Text2"/>
            <w:enabled/>
            <w:calcOnExit w:val="0"/>
            <w:textInput/>
          </w:ffData>
        </w:fldChar>
      </w:r>
      <w:bookmarkStart w:id="1" w:name="Text2"/>
      <w:r>
        <w:rPr>
          <w:rFonts w:ascii="Times New Roman" w:hAnsi="Times New Roman"/>
        </w:rPr>
        <w:instrText xml:space="preserve"> FORMTEXT </w:instrText>
      </w:r>
      <w:r w:rsidR="007751D8">
        <w:rPr>
          <w:rFonts w:ascii="Times New Roman" w:hAnsi="Times New Roman"/>
        </w:rPr>
      </w:r>
      <w:r w:rsidR="007751D8">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751D8">
        <w:rPr>
          <w:rFonts w:ascii="Times New Roman" w:hAnsi="Times New Roman"/>
        </w:rPr>
        <w:fldChar w:fldCharType="end"/>
      </w:r>
      <w:bookmarkEnd w:id="1"/>
    </w:p>
    <w:p w:rsidR="009C4B2B" w:rsidRDefault="009C4B2B" w:rsidP="009C4B2B">
      <w:pPr>
        <w:pBdr>
          <w:bottom w:val="single" w:sz="12" w:space="1" w:color="auto"/>
        </w:pBdr>
        <w:rPr>
          <w:rFonts w:ascii="Times New Roman" w:hAnsi="Times New Roman"/>
        </w:rPr>
      </w:pPr>
    </w:p>
    <w:p w:rsidR="009E182F" w:rsidRDefault="007751D8" w:rsidP="009E182F">
      <w:r>
        <w:rPr>
          <w:noProof/>
          <w:lang w:eastAsia="zh-TW"/>
        </w:rPr>
        <w:pict>
          <v:shapetype id="_x0000_t202" coordsize="21600,21600" o:spt="202" path="m,l,21600r21600,l21600,xe">
            <v:stroke joinstyle="miter"/>
            <v:path gradientshapeok="t" o:connecttype="rect"/>
          </v:shapetype>
          <v:shape id="_x0000_s1026" type="#_x0000_t202" style="position:absolute;margin-left:-2.45pt;margin-top:9.15pt;width:473.45pt;height:60.75pt;z-index:251660288;mso-width-relative:margin;mso-height-relative:margin">
            <v:textbox>
              <w:txbxContent>
                <w:p w:rsidR="009E182F" w:rsidRDefault="009E182F" w:rsidP="009E182F">
                  <w:r w:rsidRPr="0024051B">
                    <w:rPr>
                      <w:u w:val="single"/>
                    </w:rPr>
                    <w:t>Definition of minimal risk</w:t>
                  </w:r>
                  <w:r>
                    <w:t>:  the probability and magnitude of harm or discomfort anticipated in the research are not greater in and of themselves than those ordinarily encountered in daily life or during the performance of routine physical or psychological exams or tests.</w:t>
                  </w:r>
                </w:p>
                <w:p w:rsidR="009E182F" w:rsidRDefault="009E182F" w:rsidP="009E182F"/>
                <w:p w:rsidR="009E182F" w:rsidRPr="009E182F" w:rsidRDefault="009E182F" w:rsidP="009E182F"/>
              </w:txbxContent>
            </v:textbox>
          </v:shape>
        </w:pict>
      </w:r>
    </w:p>
    <w:p w:rsidR="009E182F" w:rsidRDefault="009E182F" w:rsidP="009E182F"/>
    <w:p w:rsidR="009E182F" w:rsidRDefault="009E182F" w:rsidP="009E182F"/>
    <w:p w:rsidR="009E182F" w:rsidRDefault="009E182F" w:rsidP="009E182F"/>
    <w:p w:rsidR="009E182F" w:rsidRDefault="009E182F" w:rsidP="009E182F"/>
    <w:p w:rsidR="009E182F" w:rsidRDefault="009E182F" w:rsidP="009E182F"/>
    <w:p w:rsidR="009E182F" w:rsidRDefault="009E182F" w:rsidP="009E182F"/>
    <w:p w:rsidR="009E182F" w:rsidRPr="00485726" w:rsidRDefault="009E182F" w:rsidP="009E182F">
      <w:pPr>
        <w:rPr>
          <w:u w:val="single"/>
        </w:rPr>
      </w:pPr>
      <w:r w:rsidRPr="00485726">
        <w:rPr>
          <w:u w:val="single"/>
        </w:rPr>
        <w:t xml:space="preserve">Check the box next to the item that best describes the risk anticipated to </w:t>
      </w:r>
      <w:r w:rsidR="00485726" w:rsidRPr="00485726">
        <w:rPr>
          <w:u w:val="single"/>
        </w:rPr>
        <w:t>child</w:t>
      </w:r>
      <w:r w:rsidRPr="00485726">
        <w:rPr>
          <w:u w:val="single"/>
        </w:rPr>
        <w:t>:</w:t>
      </w:r>
    </w:p>
    <w:p w:rsidR="00485726" w:rsidRDefault="00485726" w:rsidP="009E182F"/>
    <w:p w:rsidR="00485726" w:rsidRDefault="009E182F" w:rsidP="009E182F">
      <w:r>
        <w:t>Not greater than minimal</w:t>
      </w:r>
      <w:r w:rsidR="00485726">
        <w:t xml:space="preserve"> risk</w:t>
      </w:r>
      <w:r w:rsidR="00485726">
        <w:tab/>
      </w:r>
      <w:r w:rsidR="00485726">
        <w:tab/>
      </w:r>
      <w:r w:rsidR="00485726">
        <w:tab/>
      </w:r>
      <w:r w:rsidR="00485726">
        <w:tab/>
      </w:r>
      <w:r w:rsidR="00485726">
        <w:tab/>
      </w:r>
      <w:r w:rsidR="00485726">
        <w:tab/>
      </w:r>
      <w:r w:rsidR="00485726">
        <w:fldChar w:fldCharType="begin">
          <w:ffData>
            <w:name w:val="Check1"/>
            <w:enabled/>
            <w:calcOnExit w:val="0"/>
            <w:checkBox>
              <w:sizeAuto/>
              <w:default w:val="0"/>
            </w:checkBox>
          </w:ffData>
        </w:fldChar>
      </w:r>
      <w:r w:rsidR="00485726">
        <w:instrText xml:space="preserve"> FORMCHECKBOX </w:instrText>
      </w:r>
      <w:r w:rsidR="00485726">
        <w:fldChar w:fldCharType="separate"/>
      </w:r>
      <w:r w:rsidR="00485726">
        <w:fldChar w:fldCharType="end"/>
      </w:r>
    </w:p>
    <w:p w:rsidR="009E182F" w:rsidRDefault="00485726" w:rsidP="009E182F">
      <w:r w:rsidRPr="00485726">
        <w:rPr>
          <w:i/>
          <w:sz w:val="20"/>
          <w:szCs w:val="20"/>
        </w:rPr>
        <w:t>(Category 404; permission from one parent required)</w:t>
      </w:r>
      <w:r>
        <w:tab/>
      </w:r>
      <w:r w:rsidR="009E182F">
        <w:tab/>
      </w:r>
    </w:p>
    <w:p w:rsidR="009E182F" w:rsidRDefault="009E182F" w:rsidP="009E182F"/>
    <w:p w:rsidR="009E182F" w:rsidRDefault="00485726" w:rsidP="009E182F">
      <w:r>
        <w:t>Greater than minimal risk; possibility of direct benefit</w:t>
      </w:r>
      <w:r>
        <w:tab/>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485726" w:rsidRDefault="00485726" w:rsidP="009E182F">
      <w:pPr>
        <w:rPr>
          <w:i/>
          <w:sz w:val="20"/>
          <w:szCs w:val="20"/>
        </w:rPr>
      </w:pPr>
      <w:r w:rsidRPr="00485726">
        <w:rPr>
          <w:i/>
          <w:sz w:val="20"/>
          <w:szCs w:val="20"/>
        </w:rPr>
        <w:t xml:space="preserve"> (Category 405; permission from one parent required)</w:t>
      </w:r>
    </w:p>
    <w:p w:rsidR="00485726" w:rsidRDefault="00485726" w:rsidP="009E182F">
      <w:pPr>
        <w:rPr>
          <w:i/>
          <w:sz w:val="20"/>
          <w:szCs w:val="20"/>
        </w:rPr>
      </w:pPr>
    </w:p>
    <w:p w:rsidR="00485726" w:rsidRDefault="00485726" w:rsidP="009E182F">
      <w:r>
        <w:t>Greater than minimal risk; no direct benefit</w:t>
      </w:r>
      <w:r>
        <w:tab/>
      </w:r>
      <w:r>
        <w:tab/>
      </w:r>
      <w:r>
        <w:tab/>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485726" w:rsidRDefault="00485726" w:rsidP="009E182F">
      <w:r>
        <w:t>Yields knowledge of child’s condition</w:t>
      </w:r>
    </w:p>
    <w:p w:rsidR="00485726" w:rsidRPr="00485726" w:rsidRDefault="00485726" w:rsidP="009E182F">
      <w:pPr>
        <w:rPr>
          <w:i/>
          <w:sz w:val="20"/>
          <w:szCs w:val="20"/>
        </w:rPr>
      </w:pPr>
      <w:r w:rsidRPr="00485726">
        <w:rPr>
          <w:i/>
          <w:sz w:val="20"/>
          <w:szCs w:val="20"/>
        </w:rPr>
        <w:t>(Category 406; permission from both parents required)</w:t>
      </w:r>
    </w:p>
    <w:p w:rsidR="00485726" w:rsidRDefault="00485726" w:rsidP="009E182F">
      <w:pPr>
        <w:rPr>
          <w:i/>
        </w:rPr>
      </w:pPr>
    </w:p>
    <w:p w:rsidR="00485726" w:rsidRDefault="00485726" w:rsidP="009E182F">
      <w:r>
        <w:t xml:space="preserve">Greater than minimal risk; yields knowledge of </w:t>
      </w:r>
      <w:r>
        <w:tab/>
      </w:r>
      <w:r>
        <w:tab/>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rsidR="00485726" w:rsidRPr="00485726" w:rsidRDefault="00485726" w:rsidP="009E182F">
      <w:r>
        <w:t xml:space="preserve">health </w:t>
      </w:r>
      <w:r w:rsidR="00D745F7">
        <w:t>of children in gene</w:t>
      </w:r>
      <w:r>
        <w:t>ral</w:t>
      </w:r>
    </w:p>
    <w:p w:rsidR="00485726" w:rsidRPr="00485726" w:rsidRDefault="00485726" w:rsidP="009E182F">
      <w:pPr>
        <w:rPr>
          <w:i/>
          <w:sz w:val="20"/>
          <w:szCs w:val="20"/>
        </w:rPr>
      </w:pPr>
      <w:r w:rsidRPr="00485726">
        <w:rPr>
          <w:i/>
          <w:sz w:val="20"/>
          <w:szCs w:val="20"/>
        </w:rPr>
        <w:t>(Category 407; permission from both parents required)</w:t>
      </w:r>
    </w:p>
    <w:p w:rsidR="00485726" w:rsidRPr="00485726" w:rsidRDefault="00485726" w:rsidP="009E182F"/>
    <w:p w:rsidR="009E182F" w:rsidRDefault="009E182F" w:rsidP="009C4B2B">
      <w:pPr>
        <w:rPr>
          <w:rFonts w:ascii="Times New Roman" w:hAnsi="Times New Roman"/>
        </w:rPr>
      </w:pPr>
    </w:p>
    <w:p w:rsidR="009E182F" w:rsidRDefault="00EC0F94" w:rsidP="009C4B2B">
      <w:pPr>
        <w:rPr>
          <w:rFonts w:ascii="Times New Roman" w:hAnsi="Times New Roman"/>
        </w:rPr>
      </w:pPr>
      <w:r>
        <w:rPr>
          <w:rFonts w:ascii="Times New Roman" w:hAnsi="Times New Roman"/>
        </w:rPr>
        <w:t xml:space="preserve">How will assent of the child be </w:t>
      </w:r>
      <w:proofErr w:type="gramStart"/>
      <w:r>
        <w:rPr>
          <w:rFonts w:ascii="Times New Roman" w:hAnsi="Times New Roman"/>
        </w:rPr>
        <w:t>obtained:</w:t>
      </w:r>
      <w:proofErr w:type="gramEnd"/>
      <w:r>
        <w:rPr>
          <w:rFonts w:ascii="Times New Roman" w:hAnsi="Times New Roman"/>
        </w:rPr>
        <w:t xml:space="preserve"> </w:t>
      </w:r>
      <w:r w:rsidR="00771FFF">
        <w:rPr>
          <w:rFonts w:ascii="Times New Roman" w:hAnsi="Times New Roman"/>
        </w:rPr>
        <w:fldChar w:fldCharType="begin">
          <w:ffData>
            <w:name w:val="Text3"/>
            <w:enabled/>
            <w:calcOnExit w:val="0"/>
            <w:textInput/>
          </w:ffData>
        </w:fldChar>
      </w:r>
      <w:bookmarkStart w:id="2" w:name="Text3"/>
      <w:r w:rsidR="00771FFF">
        <w:rPr>
          <w:rFonts w:ascii="Times New Roman" w:hAnsi="Times New Roman"/>
        </w:rPr>
        <w:instrText xml:space="preserve"> FORMTEXT </w:instrText>
      </w:r>
      <w:r w:rsidR="00771FFF">
        <w:rPr>
          <w:rFonts w:ascii="Times New Roman" w:hAnsi="Times New Roman"/>
        </w:rPr>
      </w:r>
      <w:r w:rsidR="00771FFF">
        <w:rPr>
          <w:rFonts w:ascii="Times New Roman" w:hAnsi="Times New Roman"/>
        </w:rPr>
        <w:fldChar w:fldCharType="separate"/>
      </w:r>
      <w:r w:rsidR="00771FFF">
        <w:rPr>
          <w:rFonts w:ascii="Times New Roman" w:hAnsi="Times New Roman"/>
          <w:noProof/>
        </w:rPr>
        <w:t> </w:t>
      </w:r>
      <w:r w:rsidR="00771FFF">
        <w:rPr>
          <w:rFonts w:ascii="Times New Roman" w:hAnsi="Times New Roman"/>
          <w:noProof/>
        </w:rPr>
        <w:t> </w:t>
      </w:r>
      <w:r w:rsidR="00771FFF">
        <w:rPr>
          <w:rFonts w:ascii="Times New Roman" w:hAnsi="Times New Roman"/>
          <w:noProof/>
        </w:rPr>
        <w:t> </w:t>
      </w:r>
      <w:r w:rsidR="00771FFF">
        <w:rPr>
          <w:rFonts w:ascii="Times New Roman" w:hAnsi="Times New Roman"/>
          <w:noProof/>
        </w:rPr>
        <w:t> </w:t>
      </w:r>
      <w:r w:rsidR="00771FFF">
        <w:rPr>
          <w:rFonts w:ascii="Times New Roman" w:hAnsi="Times New Roman"/>
          <w:noProof/>
        </w:rPr>
        <w:t> </w:t>
      </w:r>
      <w:r w:rsidR="00771FFF">
        <w:rPr>
          <w:rFonts w:ascii="Times New Roman" w:hAnsi="Times New Roman"/>
        </w:rPr>
        <w:fldChar w:fldCharType="end"/>
      </w:r>
      <w:bookmarkEnd w:id="2"/>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r w:rsidR="009E182F">
        <w:rPr>
          <w:rFonts w:ascii="Times New Roman" w:hAnsi="Times New Roman"/>
        </w:rPr>
        <w:tab/>
      </w:r>
    </w:p>
    <w:p w:rsidR="009C4B2B" w:rsidRPr="009C4B2B" w:rsidRDefault="009C4B2B" w:rsidP="009C4B2B">
      <w:pPr>
        <w:rPr>
          <w:rFonts w:ascii="Times New Roman" w:hAnsi="Times New Roman"/>
        </w:rPr>
      </w:pPr>
    </w:p>
    <w:sectPr w:rsidR="009C4B2B" w:rsidRPr="009C4B2B" w:rsidSect="00E943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defaultTabStop w:val="720"/>
  <w:characterSpacingControl w:val="doNotCompress"/>
  <w:compat>
    <w:useFELayout/>
  </w:compat>
  <w:rsids>
    <w:rsidRoot w:val="009C4B2B"/>
    <w:rsid w:val="00091F4E"/>
    <w:rsid w:val="00485726"/>
    <w:rsid w:val="00771FFF"/>
    <w:rsid w:val="007751D8"/>
    <w:rsid w:val="0089438A"/>
    <w:rsid w:val="009C4B2B"/>
    <w:rsid w:val="009E182F"/>
    <w:rsid w:val="00A1655F"/>
    <w:rsid w:val="00B926EA"/>
    <w:rsid w:val="00CE08AD"/>
    <w:rsid w:val="00D745F7"/>
    <w:rsid w:val="00E94319"/>
    <w:rsid w:val="00EC0F94"/>
    <w:rsid w:val="00ED6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B"/>
    <w:pPr>
      <w:spacing w:after="0" w:line="240" w:lineRule="auto"/>
    </w:pPr>
    <w:rPr>
      <w:sz w:val="24"/>
      <w:szCs w:val="24"/>
    </w:rPr>
  </w:style>
  <w:style w:type="paragraph" w:styleId="Heading1">
    <w:name w:val="heading 1"/>
    <w:basedOn w:val="Normal"/>
    <w:next w:val="Normal"/>
    <w:link w:val="Heading1Char"/>
    <w:uiPriority w:val="9"/>
    <w:qFormat/>
    <w:rsid w:val="009C4B2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C4B2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C4B2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C4B2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4B2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4B2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C4B2B"/>
    <w:pPr>
      <w:spacing w:before="240" w:after="60"/>
      <w:outlineLvl w:val="6"/>
    </w:pPr>
  </w:style>
  <w:style w:type="paragraph" w:styleId="Heading8">
    <w:name w:val="heading 8"/>
    <w:basedOn w:val="Normal"/>
    <w:next w:val="Normal"/>
    <w:link w:val="Heading8Char"/>
    <w:uiPriority w:val="9"/>
    <w:semiHidden/>
    <w:unhideWhenUsed/>
    <w:qFormat/>
    <w:rsid w:val="009C4B2B"/>
    <w:pPr>
      <w:spacing w:before="240" w:after="60"/>
      <w:outlineLvl w:val="7"/>
    </w:pPr>
    <w:rPr>
      <w:i/>
      <w:iCs/>
    </w:rPr>
  </w:style>
  <w:style w:type="paragraph" w:styleId="Heading9">
    <w:name w:val="heading 9"/>
    <w:basedOn w:val="Normal"/>
    <w:next w:val="Normal"/>
    <w:link w:val="Heading9Char"/>
    <w:uiPriority w:val="9"/>
    <w:semiHidden/>
    <w:unhideWhenUsed/>
    <w:qFormat/>
    <w:rsid w:val="009C4B2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C4B2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C4B2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C4B2B"/>
    <w:rPr>
      <w:b/>
      <w:bCs/>
      <w:sz w:val="28"/>
      <w:szCs w:val="28"/>
    </w:rPr>
  </w:style>
  <w:style w:type="character" w:customStyle="1" w:styleId="Heading5Char">
    <w:name w:val="Heading 5 Char"/>
    <w:basedOn w:val="DefaultParagraphFont"/>
    <w:link w:val="Heading5"/>
    <w:uiPriority w:val="9"/>
    <w:semiHidden/>
    <w:rsid w:val="009C4B2B"/>
    <w:rPr>
      <w:b/>
      <w:bCs/>
      <w:i/>
      <w:iCs/>
      <w:sz w:val="26"/>
      <w:szCs w:val="26"/>
    </w:rPr>
  </w:style>
  <w:style w:type="character" w:customStyle="1" w:styleId="Heading6Char">
    <w:name w:val="Heading 6 Char"/>
    <w:basedOn w:val="DefaultParagraphFont"/>
    <w:link w:val="Heading6"/>
    <w:uiPriority w:val="9"/>
    <w:semiHidden/>
    <w:rsid w:val="009C4B2B"/>
    <w:rPr>
      <w:b/>
      <w:bCs/>
    </w:rPr>
  </w:style>
  <w:style w:type="character" w:customStyle="1" w:styleId="Heading7Char">
    <w:name w:val="Heading 7 Char"/>
    <w:basedOn w:val="DefaultParagraphFont"/>
    <w:link w:val="Heading7"/>
    <w:uiPriority w:val="9"/>
    <w:semiHidden/>
    <w:rsid w:val="009C4B2B"/>
    <w:rPr>
      <w:sz w:val="24"/>
      <w:szCs w:val="24"/>
    </w:rPr>
  </w:style>
  <w:style w:type="character" w:customStyle="1" w:styleId="Heading8Char">
    <w:name w:val="Heading 8 Char"/>
    <w:basedOn w:val="DefaultParagraphFont"/>
    <w:link w:val="Heading8"/>
    <w:uiPriority w:val="9"/>
    <w:semiHidden/>
    <w:rsid w:val="009C4B2B"/>
    <w:rPr>
      <w:i/>
      <w:iCs/>
      <w:sz w:val="24"/>
      <w:szCs w:val="24"/>
    </w:rPr>
  </w:style>
  <w:style w:type="character" w:customStyle="1" w:styleId="Heading9Char">
    <w:name w:val="Heading 9 Char"/>
    <w:basedOn w:val="DefaultParagraphFont"/>
    <w:link w:val="Heading9"/>
    <w:uiPriority w:val="9"/>
    <w:semiHidden/>
    <w:rsid w:val="009C4B2B"/>
    <w:rPr>
      <w:rFonts w:asciiTheme="majorHAnsi" w:eastAsiaTheme="majorEastAsia" w:hAnsiTheme="majorHAnsi"/>
    </w:rPr>
  </w:style>
  <w:style w:type="paragraph" w:styleId="Title">
    <w:name w:val="Title"/>
    <w:basedOn w:val="Normal"/>
    <w:next w:val="Normal"/>
    <w:link w:val="TitleChar"/>
    <w:uiPriority w:val="10"/>
    <w:qFormat/>
    <w:rsid w:val="009C4B2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4B2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4B2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4B2B"/>
    <w:rPr>
      <w:rFonts w:asciiTheme="majorHAnsi" w:eastAsiaTheme="majorEastAsia" w:hAnsiTheme="majorHAnsi"/>
      <w:sz w:val="24"/>
      <w:szCs w:val="24"/>
    </w:rPr>
  </w:style>
  <w:style w:type="character" w:styleId="Strong">
    <w:name w:val="Strong"/>
    <w:basedOn w:val="DefaultParagraphFont"/>
    <w:uiPriority w:val="22"/>
    <w:qFormat/>
    <w:rsid w:val="009C4B2B"/>
    <w:rPr>
      <w:b/>
      <w:bCs/>
    </w:rPr>
  </w:style>
  <w:style w:type="character" w:styleId="Emphasis">
    <w:name w:val="Emphasis"/>
    <w:basedOn w:val="DefaultParagraphFont"/>
    <w:uiPriority w:val="20"/>
    <w:qFormat/>
    <w:rsid w:val="009C4B2B"/>
    <w:rPr>
      <w:rFonts w:asciiTheme="minorHAnsi" w:hAnsiTheme="minorHAnsi"/>
      <w:b/>
      <w:i/>
      <w:iCs/>
    </w:rPr>
  </w:style>
  <w:style w:type="paragraph" w:styleId="NoSpacing">
    <w:name w:val="No Spacing"/>
    <w:basedOn w:val="Normal"/>
    <w:uiPriority w:val="1"/>
    <w:qFormat/>
    <w:rsid w:val="009C4B2B"/>
    <w:rPr>
      <w:szCs w:val="32"/>
    </w:rPr>
  </w:style>
  <w:style w:type="paragraph" w:styleId="ListParagraph">
    <w:name w:val="List Paragraph"/>
    <w:basedOn w:val="Normal"/>
    <w:uiPriority w:val="34"/>
    <w:qFormat/>
    <w:rsid w:val="009C4B2B"/>
    <w:pPr>
      <w:ind w:left="720"/>
      <w:contextualSpacing/>
    </w:pPr>
  </w:style>
  <w:style w:type="paragraph" w:styleId="Quote">
    <w:name w:val="Quote"/>
    <w:basedOn w:val="Normal"/>
    <w:next w:val="Normal"/>
    <w:link w:val="QuoteChar"/>
    <w:uiPriority w:val="29"/>
    <w:qFormat/>
    <w:rsid w:val="009C4B2B"/>
    <w:rPr>
      <w:i/>
    </w:rPr>
  </w:style>
  <w:style w:type="character" w:customStyle="1" w:styleId="QuoteChar">
    <w:name w:val="Quote Char"/>
    <w:basedOn w:val="DefaultParagraphFont"/>
    <w:link w:val="Quote"/>
    <w:uiPriority w:val="29"/>
    <w:rsid w:val="009C4B2B"/>
    <w:rPr>
      <w:i/>
      <w:sz w:val="24"/>
      <w:szCs w:val="24"/>
    </w:rPr>
  </w:style>
  <w:style w:type="paragraph" w:styleId="IntenseQuote">
    <w:name w:val="Intense Quote"/>
    <w:basedOn w:val="Normal"/>
    <w:next w:val="Normal"/>
    <w:link w:val="IntenseQuoteChar"/>
    <w:uiPriority w:val="30"/>
    <w:qFormat/>
    <w:rsid w:val="009C4B2B"/>
    <w:pPr>
      <w:ind w:left="720" w:right="720"/>
    </w:pPr>
    <w:rPr>
      <w:b/>
      <w:i/>
      <w:szCs w:val="22"/>
    </w:rPr>
  </w:style>
  <w:style w:type="character" w:customStyle="1" w:styleId="IntenseQuoteChar">
    <w:name w:val="Intense Quote Char"/>
    <w:basedOn w:val="DefaultParagraphFont"/>
    <w:link w:val="IntenseQuote"/>
    <w:uiPriority w:val="30"/>
    <w:rsid w:val="009C4B2B"/>
    <w:rPr>
      <w:b/>
      <w:i/>
      <w:sz w:val="24"/>
    </w:rPr>
  </w:style>
  <w:style w:type="character" w:styleId="SubtleEmphasis">
    <w:name w:val="Subtle Emphasis"/>
    <w:uiPriority w:val="19"/>
    <w:qFormat/>
    <w:rsid w:val="009C4B2B"/>
    <w:rPr>
      <w:i/>
      <w:color w:val="5A5A5A" w:themeColor="text1" w:themeTint="A5"/>
    </w:rPr>
  </w:style>
  <w:style w:type="character" w:styleId="IntenseEmphasis">
    <w:name w:val="Intense Emphasis"/>
    <w:basedOn w:val="DefaultParagraphFont"/>
    <w:uiPriority w:val="21"/>
    <w:qFormat/>
    <w:rsid w:val="009C4B2B"/>
    <w:rPr>
      <w:b/>
      <w:i/>
      <w:sz w:val="24"/>
      <w:szCs w:val="24"/>
      <w:u w:val="single"/>
    </w:rPr>
  </w:style>
  <w:style w:type="character" w:styleId="SubtleReference">
    <w:name w:val="Subtle Reference"/>
    <w:basedOn w:val="DefaultParagraphFont"/>
    <w:uiPriority w:val="31"/>
    <w:qFormat/>
    <w:rsid w:val="009C4B2B"/>
    <w:rPr>
      <w:sz w:val="24"/>
      <w:szCs w:val="24"/>
      <w:u w:val="single"/>
    </w:rPr>
  </w:style>
  <w:style w:type="character" w:styleId="IntenseReference">
    <w:name w:val="Intense Reference"/>
    <w:basedOn w:val="DefaultParagraphFont"/>
    <w:uiPriority w:val="32"/>
    <w:qFormat/>
    <w:rsid w:val="009C4B2B"/>
    <w:rPr>
      <w:b/>
      <w:sz w:val="24"/>
      <w:u w:val="single"/>
    </w:rPr>
  </w:style>
  <w:style w:type="character" w:styleId="BookTitle">
    <w:name w:val="Book Title"/>
    <w:basedOn w:val="DefaultParagraphFont"/>
    <w:uiPriority w:val="33"/>
    <w:qFormat/>
    <w:rsid w:val="009C4B2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4B2B"/>
    <w:pPr>
      <w:outlineLvl w:val="9"/>
    </w:pPr>
  </w:style>
  <w:style w:type="character" w:styleId="PlaceholderText">
    <w:name w:val="Placeholder Text"/>
    <w:basedOn w:val="DefaultParagraphFont"/>
    <w:uiPriority w:val="99"/>
    <w:semiHidden/>
    <w:rsid w:val="009C4B2B"/>
    <w:rPr>
      <w:color w:val="808080"/>
    </w:rPr>
  </w:style>
  <w:style w:type="paragraph" w:styleId="BalloonText">
    <w:name w:val="Balloon Text"/>
    <w:basedOn w:val="Normal"/>
    <w:link w:val="BalloonTextChar"/>
    <w:uiPriority w:val="99"/>
    <w:semiHidden/>
    <w:unhideWhenUsed/>
    <w:rsid w:val="009C4B2B"/>
    <w:rPr>
      <w:rFonts w:ascii="Tahoma" w:hAnsi="Tahoma" w:cs="Tahoma"/>
      <w:sz w:val="16"/>
      <w:szCs w:val="16"/>
    </w:rPr>
  </w:style>
  <w:style w:type="character" w:customStyle="1" w:styleId="BalloonTextChar">
    <w:name w:val="Balloon Text Char"/>
    <w:basedOn w:val="DefaultParagraphFont"/>
    <w:link w:val="BalloonText"/>
    <w:uiPriority w:val="99"/>
    <w:semiHidden/>
    <w:rsid w:val="009C4B2B"/>
    <w:rPr>
      <w:rFonts w:ascii="Tahoma" w:hAnsi="Tahoma" w:cs="Tahoma"/>
      <w:sz w:val="16"/>
      <w:szCs w:val="16"/>
    </w:rPr>
  </w:style>
  <w:style w:type="table" w:styleId="TableGrid">
    <w:name w:val="Table Grid"/>
    <w:basedOn w:val="TableNormal"/>
    <w:uiPriority w:val="59"/>
    <w:rsid w:val="009E1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res-els</dc:creator>
  <cp:lastModifiedBy>res-els</cp:lastModifiedBy>
  <cp:revision>5</cp:revision>
  <cp:lastPrinted>2014-12-31T15:22:00Z</cp:lastPrinted>
  <dcterms:created xsi:type="dcterms:W3CDTF">2014-12-31T15:29:00Z</dcterms:created>
  <dcterms:modified xsi:type="dcterms:W3CDTF">2014-12-31T15:37:00Z</dcterms:modified>
</cp:coreProperties>
</file>